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30D" w:rsidRPr="009D530D" w:rsidRDefault="009D530D" w:rsidP="009D530D">
      <w:pPr>
        <w:jc w:val="center"/>
        <w:rPr>
          <w:rFonts w:ascii="Diamond Girl Hollow" w:hAnsi="Diamond Girl Hollow"/>
          <w:sz w:val="56"/>
          <w:szCs w:val="56"/>
        </w:rPr>
      </w:pPr>
      <w:r w:rsidRPr="009D530D">
        <w:rPr>
          <w:rFonts w:ascii="Diamond Girl Hollow" w:hAnsi="Diamond Girl Hollow"/>
          <w:sz w:val="56"/>
          <w:szCs w:val="56"/>
        </w:rPr>
        <w:t xml:space="preserve">Prayer Before </w:t>
      </w:r>
    </w:p>
    <w:p w:rsidR="00490C92" w:rsidRDefault="009D530D" w:rsidP="009D530D">
      <w:pPr>
        <w:jc w:val="center"/>
        <w:rPr>
          <w:rFonts w:ascii="Diamond Girl Hollow" w:hAnsi="Diamond Girl Hollow"/>
          <w:sz w:val="56"/>
          <w:szCs w:val="56"/>
        </w:rPr>
      </w:pPr>
      <w:r w:rsidRPr="009D530D">
        <w:rPr>
          <w:rFonts w:ascii="Diamond Girl Hollow" w:hAnsi="Diamond Girl Hollow"/>
          <w:sz w:val="56"/>
          <w:szCs w:val="56"/>
        </w:rPr>
        <w:t>Reading Scripture</w:t>
      </w:r>
    </w:p>
    <w:p w:rsidR="009D530D" w:rsidRDefault="009D530D" w:rsidP="009D530D">
      <w:pPr>
        <w:jc w:val="center"/>
        <w:rPr>
          <w:rFonts w:ascii="Diamond Girl Hollow" w:hAnsi="Diamond Girl Hollow"/>
          <w:sz w:val="56"/>
          <w:szCs w:val="56"/>
        </w:rPr>
      </w:pPr>
      <w:r>
        <w:rPr>
          <w:rFonts w:ascii="Diamond Girl Hollow" w:hAnsi="Diamond Girl Hollow"/>
          <w:noProof/>
          <w:sz w:val="56"/>
          <w:szCs w:val="56"/>
        </w:rPr>
        <w:drawing>
          <wp:inline distT="0" distB="0" distL="0" distR="0">
            <wp:extent cx="1103575" cy="1975449"/>
            <wp:effectExtent l="0" t="0" r="190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_Flower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954" cy="1974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30D" w:rsidRDefault="009D530D" w:rsidP="009D530D">
      <w:pPr>
        <w:jc w:val="center"/>
        <w:rPr>
          <w:rFonts w:ascii="Diamond Girl" w:hAnsi="Diamond Girl"/>
          <w:sz w:val="56"/>
          <w:szCs w:val="56"/>
        </w:rPr>
      </w:pPr>
      <w:r w:rsidRPr="002845E4">
        <w:rPr>
          <w:rFonts w:ascii="Diamond Girl" w:hAnsi="Diamond Girl"/>
          <w:sz w:val="40"/>
          <w:szCs w:val="40"/>
        </w:rPr>
        <w:t>Speak Lord for your servant is listening.  Speak for I wish to obey you in all that you will make</w:t>
      </w:r>
      <w:r>
        <w:rPr>
          <w:rFonts w:ascii="Diamond Girl" w:hAnsi="Diamond Girl"/>
          <w:sz w:val="56"/>
          <w:szCs w:val="56"/>
        </w:rPr>
        <w:t xml:space="preserve"> </w:t>
      </w:r>
      <w:r w:rsidRPr="002845E4">
        <w:rPr>
          <w:rFonts w:ascii="Diamond Girl" w:hAnsi="Diamond Girl"/>
          <w:sz w:val="40"/>
          <w:szCs w:val="40"/>
        </w:rPr>
        <w:t xml:space="preserve">known to me to be </w:t>
      </w:r>
      <w:proofErr w:type="gramStart"/>
      <w:r w:rsidRPr="002845E4">
        <w:rPr>
          <w:rFonts w:ascii="Diamond Girl" w:hAnsi="Diamond Girl"/>
          <w:sz w:val="40"/>
          <w:szCs w:val="40"/>
        </w:rPr>
        <w:t>Your</w:t>
      </w:r>
      <w:proofErr w:type="gramEnd"/>
      <w:r w:rsidRPr="002845E4">
        <w:rPr>
          <w:rFonts w:ascii="Diamond Girl" w:hAnsi="Diamond Girl"/>
          <w:sz w:val="40"/>
          <w:szCs w:val="40"/>
        </w:rPr>
        <w:t xml:space="preserve"> will.</w:t>
      </w:r>
    </w:p>
    <w:p w:rsidR="00B30F94" w:rsidRPr="002845E4" w:rsidRDefault="009D530D" w:rsidP="00B30F94">
      <w:pPr>
        <w:jc w:val="center"/>
        <w:rPr>
          <w:rFonts w:ascii="Diamond Girl" w:hAnsi="Diamond Girl"/>
          <w:sz w:val="36"/>
          <w:szCs w:val="36"/>
        </w:rPr>
      </w:pPr>
      <w:r w:rsidRPr="002845E4">
        <w:rPr>
          <w:rFonts w:ascii="Diamond Girl" w:hAnsi="Diamond Girl"/>
          <w:sz w:val="36"/>
          <w:szCs w:val="36"/>
        </w:rPr>
        <w:t>{1 Samuel 3:10}</w:t>
      </w:r>
      <w:bookmarkStart w:id="0" w:name="_GoBack"/>
      <w:bookmarkEnd w:id="0"/>
    </w:p>
    <w:p w:rsidR="00CA6F8C" w:rsidRDefault="00CA6F8C" w:rsidP="009D530D">
      <w:pPr>
        <w:jc w:val="center"/>
        <w:rPr>
          <w:rFonts w:ascii="Diamond Girl" w:hAnsi="Diamond Girl"/>
          <w:sz w:val="40"/>
          <w:szCs w:val="40"/>
        </w:rPr>
      </w:pPr>
      <w:r>
        <w:rPr>
          <w:rFonts w:ascii="Diamond Girl" w:hAnsi="Diamond Girl"/>
          <w:noProof/>
          <w:sz w:val="40"/>
          <w:szCs w:val="40"/>
        </w:rPr>
        <w:lastRenderedPageBreak/>
        <w:drawing>
          <wp:inline distT="0" distB="0" distL="0" distR="0">
            <wp:extent cx="755221" cy="2096219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_SpringyDoodles_Tulip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80" cy="2101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5E4" w:rsidRDefault="00CA6F8C" w:rsidP="00CA6F8C">
      <w:pPr>
        <w:jc w:val="center"/>
        <w:rPr>
          <w:rFonts w:ascii="Amelia Script" w:hAnsi="Amelia Script"/>
          <w:sz w:val="32"/>
          <w:szCs w:val="32"/>
        </w:rPr>
      </w:pPr>
      <w:r w:rsidRPr="00CA6F8C">
        <w:rPr>
          <w:rFonts w:ascii="Amelia Script" w:hAnsi="Amelia Script"/>
          <w:sz w:val="32"/>
          <w:szCs w:val="32"/>
        </w:rPr>
        <w:t xml:space="preserve">O Lord </w:t>
      </w:r>
    </w:p>
    <w:p w:rsidR="002845E4" w:rsidRDefault="00CA6F8C" w:rsidP="00CA6F8C">
      <w:pPr>
        <w:jc w:val="center"/>
        <w:rPr>
          <w:rFonts w:ascii="Alice" w:hAnsi="Alice"/>
          <w:sz w:val="28"/>
          <w:szCs w:val="28"/>
        </w:rPr>
      </w:pPr>
      <w:r w:rsidRPr="00CA6F8C">
        <w:rPr>
          <w:rFonts w:ascii="Amelia Script" w:hAnsi="Amelia Script"/>
          <w:sz w:val="32"/>
          <w:szCs w:val="32"/>
        </w:rPr>
        <w:t>Jesus Christ</w:t>
      </w:r>
    </w:p>
    <w:p w:rsidR="00CA6F8C" w:rsidRPr="002845E4" w:rsidRDefault="00CA6F8C" w:rsidP="00CA6F8C">
      <w:pPr>
        <w:jc w:val="center"/>
        <w:rPr>
          <w:rFonts w:ascii="Alice" w:hAnsi="Alice"/>
          <w:sz w:val="28"/>
          <w:szCs w:val="28"/>
        </w:rPr>
      </w:pPr>
      <w:proofErr w:type="gramStart"/>
      <w:r w:rsidRPr="002845E4">
        <w:rPr>
          <w:rFonts w:ascii="Alice" w:hAnsi="Alice"/>
          <w:sz w:val="28"/>
          <w:szCs w:val="28"/>
        </w:rPr>
        <w:t>open</w:t>
      </w:r>
      <w:proofErr w:type="gramEnd"/>
      <w:r w:rsidRPr="002845E4">
        <w:rPr>
          <w:rFonts w:ascii="Alice" w:hAnsi="Alice"/>
          <w:sz w:val="28"/>
          <w:szCs w:val="28"/>
        </w:rPr>
        <w:t xml:space="preserve"> the eyes of my heart that I may hear your word,</w:t>
      </w:r>
      <w:r w:rsidRPr="002845E4">
        <w:rPr>
          <w:rFonts w:ascii="Alice" w:hAnsi="Alice"/>
          <w:sz w:val="28"/>
          <w:szCs w:val="28"/>
        </w:rPr>
        <w:t xml:space="preserve"> </w:t>
      </w:r>
    </w:p>
    <w:p w:rsidR="00CA6F8C" w:rsidRPr="002845E4" w:rsidRDefault="00CA6F8C" w:rsidP="00CA6F8C">
      <w:pPr>
        <w:jc w:val="center"/>
        <w:rPr>
          <w:rFonts w:ascii="Alice" w:hAnsi="Alice"/>
          <w:sz w:val="28"/>
          <w:szCs w:val="28"/>
        </w:rPr>
      </w:pPr>
      <w:proofErr w:type="gramStart"/>
      <w:r w:rsidRPr="002845E4">
        <w:rPr>
          <w:rFonts w:ascii="Alice" w:hAnsi="Alice"/>
          <w:sz w:val="28"/>
          <w:szCs w:val="28"/>
        </w:rPr>
        <w:t>and</w:t>
      </w:r>
      <w:proofErr w:type="gramEnd"/>
      <w:r w:rsidRPr="002845E4">
        <w:rPr>
          <w:rFonts w:ascii="Alice" w:hAnsi="Alice"/>
          <w:sz w:val="28"/>
          <w:szCs w:val="28"/>
        </w:rPr>
        <w:t xml:space="preserve"> understand and do your will, for I am a sojourner upon the Earth.</w:t>
      </w:r>
      <w:r w:rsidRPr="002845E4">
        <w:rPr>
          <w:rFonts w:ascii="Alice" w:hAnsi="Alice"/>
          <w:sz w:val="28"/>
          <w:szCs w:val="28"/>
        </w:rPr>
        <w:t xml:space="preserve"> </w:t>
      </w:r>
    </w:p>
    <w:p w:rsidR="00CA6F8C" w:rsidRPr="002845E4" w:rsidRDefault="00CA6F8C" w:rsidP="00CA6F8C">
      <w:pPr>
        <w:jc w:val="center"/>
        <w:rPr>
          <w:rFonts w:ascii="Alice" w:hAnsi="Alice"/>
          <w:sz w:val="28"/>
          <w:szCs w:val="28"/>
        </w:rPr>
      </w:pPr>
      <w:r w:rsidRPr="002845E4">
        <w:rPr>
          <w:rFonts w:ascii="Alice" w:hAnsi="Alice"/>
          <w:sz w:val="28"/>
          <w:szCs w:val="28"/>
        </w:rPr>
        <w:t>Hide not your commandments from me, but open my eyes, that I may perceive the wonders of your Law.</w:t>
      </w:r>
    </w:p>
    <w:p w:rsidR="00CA6F8C" w:rsidRPr="002845E4" w:rsidRDefault="00CA6F8C" w:rsidP="00CA6F8C">
      <w:pPr>
        <w:jc w:val="center"/>
        <w:rPr>
          <w:rFonts w:ascii="Alice" w:hAnsi="Alice"/>
          <w:sz w:val="24"/>
          <w:szCs w:val="24"/>
        </w:rPr>
      </w:pPr>
      <w:r w:rsidRPr="002845E4">
        <w:rPr>
          <w:rFonts w:ascii="Alice" w:hAnsi="Alice"/>
          <w:sz w:val="24"/>
          <w:szCs w:val="24"/>
        </w:rPr>
        <w:t>{St. John Chrysostom}</w:t>
      </w:r>
    </w:p>
    <w:p w:rsidR="00CA6F8C" w:rsidRPr="002845E4" w:rsidRDefault="00560ACF" w:rsidP="00CA6F8C">
      <w:pPr>
        <w:jc w:val="center"/>
        <w:rPr>
          <w:rFonts w:ascii="Simon Script" w:hAnsi="Simon Script"/>
          <w:sz w:val="130"/>
          <w:szCs w:val="130"/>
        </w:rPr>
      </w:pPr>
      <w:r w:rsidRPr="002845E4">
        <w:rPr>
          <w:rFonts w:ascii="Simon Script" w:hAnsi="Simon Script"/>
          <w:sz w:val="130"/>
          <w:szCs w:val="130"/>
        </w:rPr>
        <w:lastRenderedPageBreak/>
        <w:t>SOUL</w:t>
      </w:r>
    </w:p>
    <w:p w:rsidR="00560ACF" w:rsidRPr="00560ACF" w:rsidRDefault="00560ACF" w:rsidP="00560ACF">
      <w:pPr>
        <w:rPr>
          <w:rFonts w:ascii="A Sensible Armadillo" w:hAnsi="A Sensible Armadillo"/>
          <w:sz w:val="72"/>
          <w:szCs w:val="72"/>
        </w:rPr>
      </w:pPr>
      <w:r w:rsidRPr="002845E4">
        <w:rPr>
          <w:rFonts w:ascii="Simon Script" w:hAnsi="Simon Script"/>
          <w:b/>
          <w:sz w:val="120"/>
          <w:szCs w:val="120"/>
        </w:rPr>
        <w:t>S</w:t>
      </w:r>
      <w:r w:rsidRPr="002845E4">
        <w:rPr>
          <w:rFonts w:ascii="cinnamon cake" w:hAnsi="cinnamon cake"/>
          <w:sz w:val="40"/>
          <w:szCs w:val="40"/>
        </w:rPr>
        <w:t>cripture</w:t>
      </w:r>
    </w:p>
    <w:p w:rsidR="00560ACF" w:rsidRPr="00560ACF" w:rsidRDefault="00560ACF" w:rsidP="00560ACF">
      <w:pPr>
        <w:rPr>
          <w:rFonts w:ascii="cinnamon cake" w:hAnsi="cinnamon cake"/>
          <w:b/>
          <w:sz w:val="72"/>
          <w:szCs w:val="72"/>
        </w:rPr>
      </w:pPr>
      <w:r w:rsidRPr="002845E4">
        <w:rPr>
          <w:rFonts w:ascii="Simon Script" w:hAnsi="Simon Script"/>
          <w:b/>
          <w:sz w:val="120"/>
          <w:szCs w:val="120"/>
        </w:rPr>
        <w:t>O</w:t>
      </w:r>
      <w:r w:rsidRPr="002845E4">
        <w:rPr>
          <w:rFonts w:ascii="cinnamon cake" w:hAnsi="cinnamon cake"/>
          <w:sz w:val="40"/>
          <w:szCs w:val="40"/>
        </w:rPr>
        <w:t>bservation</w:t>
      </w:r>
    </w:p>
    <w:p w:rsidR="00560ACF" w:rsidRPr="00E82CC3" w:rsidRDefault="00560ACF" w:rsidP="00560ACF">
      <w:pPr>
        <w:rPr>
          <w:rFonts w:ascii="cinnamon cake" w:hAnsi="cinnamon cake"/>
          <w:b/>
          <w:sz w:val="64"/>
          <w:szCs w:val="64"/>
        </w:rPr>
      </w:pPr>
      <w:r w:rsidRPr="002845E4">
        <w:rPr>
          <w:rFonts w:ascii="Simon Script" w:hAnsi="Simon Script"/>
          <w:b/>
          <w:sz w:val="120"/>
          <w:szCs w:val="120"/>
        </w:rPr>
        <w:t>U</w:t>
      </w:r>
      <w:r w:rsidRPr="002845E4">
        <w:rPr>
          <w:rFonts w:ascii="cinnamon cake" w:hAnsi="cinnamon cake"/>
          <w:sz w:val="40"/>
          <w:szCs w:val="40"/>
        </w:rPr>
        <w:t>nderstanding</w:t>
      </w:r>
    </w:p>
    <w:p w:rsidR="00E82CC3" w:rsidRPr="00956C08" w:rsidRDefault="00560ACF" w:rsidP="00560ACF">
      <w:pPr>
        <w:rPr>
          <w:rFonts w:ascii="Pea Bugsy Boo" w:hAnsi="Pea Bugsy Boo"/>
          <w:sz w:val="40"/>
          <w:szCs w:val="40"/>
        </w:rPr>
      </w:pPr>
      <w:r w:rsidRPr="002845E4">
        <w:rPr>
          <w:rFonts w:ascii="Simon Script" w:hAnsi="Simon Script"/>
          <w:b/>
          <w:sz w:val="120"/>
          <w:szCs w:val="120"/>
        </w:rPr>
        <w:t>L</w:t>
      </w:r>
      <w:r w:rsidR="00E82CC3" w:rsidRPr="002845E4">
        <w:rPr>
          <w:rFonts w:ascii="cinnamon cake" w:hAnsi="cinnamon cake"/>
          <w:sz w:val="40"/>
          <w:szCs w:val="40"/>
        </w:rPr>
        <w:t>ove</w:t>
      </w:r>
    </w:p>
    <w:p w:rsidR="002845E4" w:rsidRDefault="00956C08" w:rsidP="002845E4">
      <w:pPr>
        <w:jc w:val="center"/>
        <w:rPr>
          <w:rFonts w:ascii="Gardenia Blooms" w:eastAsia="Gardenia Blooms" w:hAnsi="Gardenia Blooms" w:cs="Gardenia Blooms"/>
          <w:sz w:val="100"/>
          <w:szCs w:val="100"/>
        </w:rPr>
      </w:pPr>
      <w:r w:rsidRPr="00956C08">
        <w:rPr>
          <w:rFonts w:ascii="Gardenia Blooms" w:eastAsia="Gardenia Blooms" w:hAnsi="Gardenia Blooms" w:cs="Gardenia Blooms"/>
          <w:sz w:val="100"/>
          <w:szCs w:val="100"/>
        </w:rPr>
        <w:t>W</w:t>
      </w:r>
    </w:p>
    <w:p w:rsidR="00956C08" w:rsidRPr="00956C08" w:rsidRDefault="00956C08" w:rsidP="002845E4">
      <w:pPr>
        <w:jc w:val="center"/>
        <w:rPr>
          <w:rFonts w:ascii="peach sundress ~" w:eastAsia="Gardenia" w:hAnsi="peach sundress ~" w:cs="Gardenia"/>
          <w:sz w:val="56"/>
          <w:szCs w:val="56"/>
        </w:rPr>
      </w:pPr>
      <w:r w:rsidRPr="00956C08">
        <w:rPr>
          <w:rFonts w:ascii="peach sundress ~" w:eastAsia="Gardenia" w:hAnsi="peach sundress ~" w:cs="Gardenia"/>
          <w:sz w:val="56"/>
          <w:szCs w:val="56"/>
        </w:rPr>
        <w:lastRenderedPageBreak/>
        <w:t>"Above all it's the gospels that occupy my mind when I'm at prayer. I'm always finding fresh lights there."</w:t>
      </w:r>
    </w:p>
    <w:p w:rsidR="00B30F94" w:rsidRPr="00B30F94" w:rsidRDefault="00956C08" w:rsidP="00B30F94">
      <w:pPr>
        <w:jc w:val="center"/>
        <w:rPr>
          <w:rFonts w:ascii="Riddle" w:eastAsia="Gardenia" w:hAnsi="Riddle" w:cs="Gardenia"/>
          <w:sz w:val="20"/>
          <w:szCs w:val="20"/>
        </w:rPr>
      </w:pPr>
      <w:r w:rsidRPr="00956C08">
        <w:rPr>
          <w:rFonts w:ascii="peach sundress ~" w:eastAsia="Gardenia" w:hAnsi="peach sundress ~" w:cs="Gardenia"/>
          <w:sz w:val="44"/>
          <w:szCs w:val="44"/>
        </w:rPr>
        <w:t>-St. Therese the Little Flower</w:t>
      </w:r>
    </w:p>
    <w:sectPr w:rsidR="00B30F94" w:rsidRPr="00B30F94" w:rsidSect="002845E4">
      <w:pgSz w:w="15840" w:h="12240" w:orient="landscape"/>
      <w:pgMar w:top="720" w:right="720" w:bottom="720" w:left="720" w:header="72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4D4" w:rsidRDefault="00F744D4" w:rsidP="009D530D">
      <w:pPr>
        <w:spacing w:after="0" w:line="240" w:lineRule="auto"/>
      </w:pPr>
      <w:r>
        <w:separator/>
      </w:r>
    </w:p>
  </w:endnote>
  <w:endnote w:type="continuationSeparator" w:id="0">
    <w:p w:rsidR="00F744D4" w:rsidRDefault="00F744D4" w:rsidP="009D5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amond Girl Hollow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Diamond Girl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Amelia Script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lice">
    <w:panose1 w:val="02000503080000020004"/>
    <w:charset w:val="00"/>
    <w:family w:val="auto"/>
    <w:pitch w:val="variable"/>
    <w:sig w:usb0="80000027" w:usb1="40000043" w:usb2="00000000" w:usb3="00000000" w:csb0="00000003" w:csb1="00000000"/>
  </w:font>
  <w:font w:name="Simon Script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 Sensible Armadillo">
    <w:panose1 w:val="00000000000000000000"/>
    <w:charset w:val="00"/>
    <w:family w:val="roman"/>
    <w:notTrueType/>
    <w:pitch w:val="default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Pea Bugsy Boo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Gardenia Blooms">
    <w:panose1 w:val="00000000000000000000"/>
    <w:charset w:val="80"/>
    <w:family w:val="modern"/>
    <w:notTrueType/>
    <w:pitch w:val="variable"/>
    <w:sig w:usb0="80002A87" w:usb1="090F0000" w:usb2="00000010" w:usb3="00000000" w:csb0="002E00FF" w:csb1="00000000"/>
  </w:font>
  <w:font w:name="peach sundress ~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Gardenia">
    <w:panose1 w:val="00000000000000000000"/>
    <w:charset w:val="80"/>
    <w:family w:val="modern"/>
    <w:notTrueType/>
    <w:pitch w:val="variable"/>
    <w:sig w:usb0="01002A87" w:usb1="090F0000" w:usb2="00000010" w:usb3="00000000" w:csb0="003F00FF" w:csb1="00000000"/>
  </w:font>
  <w:font w:name="Riddle">
    <w:panose1 w:val="00000000000000000000"/>
    <w:charset w:val="00"/>
    <w:family w:val="modern"/>
    <w:notTrueType/>
    <w:pitch w:val="variable"/>
    <w:sig w:usb0="8000000F" w:usb1="1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4D4" w:rsidRDefault="00F744D4" w:rsidP="009D530D">
      <w:pPr>
        <w:spacing w:after="0" w:line="240" w:lineRule="auto"/>
      </w:pPr>
      <w:r>
        <w:separator/>
      </w:r>
    </w:p>
  </w:footnote>
  <w:footnote w:type="continuationSeparator" w:id="0">
    <w:p w:rsidR="00F744D4" w:rsidRDefault="00F744D4" w:rsidP="009D53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47"/>
    <w:rsid w:val="002845E4"/>
    <w:rsid w:val="00350D54"/>
    <w:rsid w:val="003C69E1"/>
    <w:rsid w:val="00560ACF"/>
    <w:rsid w:val="00956C08"/>
    <w:rsid w:val="009D530D"/>
    <w:rsid w:val="00A04C47"/>
    <w:rsid w:val="00B30F94"/>
    <w:rsid w:val="00CA6F8C"/>
    <w:rsid w:val="00E82CC3"/>
    <w:rsid w:val="00F7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3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0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F94"/>
  </w:style>
  <w:style w:type="paragraph" w:styleId="Footer">
    <w:name w:val="footer"/>
    <w:basedOn w:val="Normal"/>
    <w:link w:val="FooterChar"/>
    <w:uiPriority w:val="99"/>
    <w:unhideWhenUsed/>
    <w:rsid w:val="00B30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F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3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0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F94"/>
  </w:style>
  <w:style w:type="paragraph" w:styleId="Footer">
    <w:name w:val="footer"/>
    <w:basedOn w:val="Normal"/>
    <w:link w:val="FooterChar"/>
    <w:uiPriority w:val="99"/>
    <w:unhideWhenUsed/>
    <w:rsid w:val="00B30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7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H</dc:creator>
  <cp:lastModifiedBy>Jenny H</cp:lastModifiedBy>
  <cp:revision>2</cp:revision>
  <cp:lastPrinted>2016-04-13T20:05:00Z</cp:lastPrinted>
  <dcterms:created xsi:type="dcterms:W3CDTF">2016-04-13T18:51:00Z</dcterms:created>
  <dcterms:modified xsi:type="dcterms:W3CDTF">2016-04-13T20:49:00Z</dcterms:modified>
</cp:coreProperties>
</file>